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D0C6" w14:textId="5B519D09" w:rsidR="0004794B" w:rsidRPr="00E1549B" w:rsidRDefault="0004794B" w:rsidP="0004794B">
      <w:pPr>
        <w:spacing w:line="360" w:lineRule="auto"/>
        <w:rPr>
          <w:rFonts w:ascii="Arial" w:hAnsi="Arial" w:cs="Arial"/>
          <w:b/>
          <w:sz w:val="28"/>
          <w:szCs w:val="28"/>
          <w:highlight w:val="yellow"/>
        </w:rPr>
      </w:pPr>
      <w:r>
        <w:rPr>
          <w:rFonts w:ascii="Arial" w:hAnsi="Arial" w:cs="Arial"/>
          <w:b/>
          <w:noProof/>
          <w:sz w:val="28"/>
          <w:szCs w:val="28"/>
        </w:rPr>
        <w:drawing>
          <wp:anchor distT="0" distB="0" distL="114300" distR="114300" simplePos="0" relativeHeight="251659264" behindDoc="1" locked="0" layoutInCell="1" allowOverlap="1" wp14:anchorId="265B87FE" wp14:editId="6D4A6D57">
            <wp:simplePos x="0" y="0"/>
            <wp:positionH relativeFrom="column">
              <wp:posOffset>3938270</wp:posOffset>
            </wp:positionH>
            <wp:positionV relativeFrom="paragraph">
              <wp:posOffset>153670</wp:posOffset>
            </wp:positionV>
            <wp:extent cx="2896235" cy="525145"/>
            <wp:effectExtent l="0" t="0" r="0" b="8255"/>
            <wp:wrapTight wrapText="bothSides">
              <wp:wrapPolygon edited="0">
                <wp:start x="0" y="0"/>
                <wp:lineTo x="0" y="21156"/>
                <wp:lineTo x="21453" y="21156"/>
                <wp:lineTo x="2145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23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209ED" w14:textId="77777777" w:rsidR="0004794B" w:rsidRDefault="0004794B" w:rsidP="0004794B">
      <w:pPr>
        <w:spacing w:line="360" w:lineRule="auto"/>
        <w:rPr>
          <w:rFonts w:ascii="Arial" w:hAnsi="Arial" w:cs="Arial"/>
          <w:b/>
          <w:sz w:val="28"/>
          <w:szCs w:val="28"/>
        </w:rPr>
      </w:pPr>
      <w:r>
        <w:rPr>
          <w:rFonts w:ascii="Arial" w:hAnsi="Arial" w:cs="Arial"/>
          <w:b/>
          <w:sz w:val="28"/>
          <w:szCs w:val="28"/>
        </w:rPr>
        <w:t>Bosco Nursery</w:t>
      </w:r>
    </w:p>
    <w:p w14:paraId="1F23CCAD" w14:textId="77777777" w:rsidR="0004794B" w:rsidRDefault="0004794B" w:rsidP="0004794B">
      <w:pPr>
        <w:spacing w:line="360" w:lineRule="auto"/>
        <w:rPr>
          <w:rFonts w:ascii="Arial" w:hAnsi="Arial" w:cs="Arial"/>
          <w:b/>
          <w:sz w:val="28"/>
          <w:szCs w:val="28"/>
        </w:rPr>
      </w:pPr>
    </w:p>
    <w:p w14:paraId="3B6FBAD3" w14:textId="21FDCA98" w:rsidR="0004794B" w:rsidRPr="00F0085E" w:rsidRDefault="0004794B" w:rsidP="0004794B">
      <w:pPr>
        <w:spacing w:line="360" w:lineRule="auto"/>
        <w:rPr>
          <w:rFonts w:ascii="Arial" w:hAnsi="Arial" w:cs="Arial"/>
          <w:b/>
          <w:color w:val="FF0000"/>
          <w:sz w:val="28"/>
          <w:szCs w:val="28"/>
        </w:rPr>
      </w:pPr>
      <w:r>
        <w:rPr>
          <w:rFonts w:ascii="Arial" w:hAnsi="Arial" w:cs="Arial"/>
          <w:b/>
          <w:color w:val="FF0000"/>
          <w:sz w:val="28"/>
          <w:szCs w:val="28"/>
        </w:rPr>
        <w:t>Promoting good Oral health in children</w:t>
      </w:r>
    </w:p>
    <w:p w14:paraId="485F1069" w14:textId="77777777" w:rsidR="0004794B" w:rsidRDefault="0004794B" w:rsidP="0004794B">
      <w:pPr>
        <w:spacing w:line="360" w:lineRule="auto"/>
        <w:rPr>
          <w:rFonts w:ascii="Arial" w:hAnsi="Arial"/>
          <w:b/>
          <w:sz w:val="22"/>
          <w:szCs w:val="22"/>
        </w:rPr>
      </w:pPr>
    </w:p>
    <w:p w14:paraId="12A1A016" w14:textId="36F6A1A0" w:rsidR="0004794B" w:rsidRDefault="0004794B" w:rsidP="0004794B">
      <w:pPr>
        <w:spacing w:line="360" w:lineRule="auto"/>
        <w:rPr>
          <w:rFonts w:ascii="Arial" w:hAnsi="Arial"/>
          <w:b/>
          <w:sz w:val="22"/>
          <w:szCs w:val="22"/>
        </w:rPr>
      </w:pPr>
      <w:r>
        <w:rPr>
          <w:rFonts w:ascii="Arial" w:hAnsi="Arial"/>
          <w:b/>
          <w:sz w:val="22"/>
          <w:szCs w:val="22"/>
        </w:rPr>
        <w:t>Safeguarding and Welfare Requirement: Health</w:t>
      </w:r>
    </w:p>
    <w:p w14:paraId="1B1FDBCE" w14:textId="77777777" w:rsidR="00973F9D" w:rsidRDefault="0004794B" w:rsidP="0004794B">
      <w:pPr>
        <w:spacing w:line="360" w:lineRule="auto"/>
        <w:rPr>
          <w:rFonts w:ascii="Arial" w:hAnsi="Arial" w:cs="Arial"/>
          <w:sz w:val="22"/>
          <w:szCs w:val="22"/>
        </w:rPr>
      </w:pPr>
      <w:r w:rsidRPr="0004794B">
        <w:rPr>
          <w:rFonts w:ascii="Arial" w:hAnsi="Arial" w:cs="Arial"/>
          <w:b/>
          <w:bCs/>
          <w:sz w:val="22"/>
          <w:szCs w:val="22"/>
        </w:rPr>
        <w:t>Health:</w:t>
      </w:r>
      <w:r w:rsidRPr="00973F9D">
        <w:rPr>
          <w:rFonts w:ascii="Arial" w:hAnsi="Arial" w:cs="Arial"/>
          <w:sz w:val="22"/>
          <w:szCs w:val="22"/>
        </w:rPr>
        <w:t xml:space="preserve"> </w:t>
      </w:r>
      <w:r w:rsidR="00973F9D">
        <w:rPr>
          <w:rFonts w:ascii="Arial" w:hAnsi="Arial" w:cs="Arial"/>
          <w:sz w:val="22"/>
          <w:szCs w:val="22"/>
        </w:rPr>
        <w:t xml:space="preserve">EYFS 2021 - </w:t>
      </w:r>
      <w:r w:rsidRPr="00973F9D">
        <w:rPr>
          <w:rFonts w:ascii="Arial" w:hAnsi="Arial" w:cs="Arial"/>
          <w:sz w:val="22"/>
          <w:szCs w:val="22"/>
        </w:rPr>
        <w:t>3.45</w:t>
      </w:r>
    </w:p>
    <w:p w14:paraId="2EA34C18" w14:textId="48B677D4" w:rsidR="0004794B" w:rsidRPr="00973F9D" w:rsidRDefault="0004794B" w:rsidP="0004794B">
      <w:pPr>
        <w:spacing w:line="360" w:lineRule="auto"/>
        <w:rPr>
          <w:rFonts w:ascii="Arial" w:hAnsi="Arial" w:cs="Arial"/>
          <w:sz w:val="22"/>
          <w:szCs w:val="22"/>
        </w:rPr>
      </w:pPr>
      <w:r w:rsidRPr="00973F9D">
        <w:rPr>
          <w:rFonts w:ascii="Arial" w:hAnsi="Arial" w:cs="Arial"/>
          <w:sz w:val="22"/>
          <w:szCs w:val="22"/>
        </w:rPr>
        <w:t>The provider must promote the good health, including the oral health, of children attending the setting</w:t>
      </w:r>
    </w:p>
    <w:p w14:paraId="0321BDF5" w14:textId="77777777" w:rsidR="0004794B" w:rsidRPr="0004794B" w:rsidRDefault="0004794B" w:rsidP="0004794B">
      <w:pPr>
        <w:spacing w:line="360" w:lineRule="auto"/>
        <w:rPr>
          <w:rFonts w:ascii="Arial" w:hAnsi="Arial"/>
          <w:b/>
          <w:sz w:val="22"/>
          <w:szCs w:val="22"/>
        </w:rPr>
      </w:pPr>
    </w:p>
    <w:p w14:paraId="5D871EB8" w14:textId="77777777" w:rsidR="0004794B" w:rsidRPr="003E4CEF" w:rsidRDefault="0004794B" w:rsidP="0004794B">
      <w:pPr>
        <w:spacing w:line="360" w:lineRule="auto"/>
        <w:rPr>
          <w:rFonts w:ascii="Arial" w:hAnsi="Arial" w:cs="Arial"/>
          <w:b/>
          <w:sz w:val="22"/>
          <w:szCs w:val="22"/>
        </w:rPr>
      </w:pPr>
      <w:r w:rsidRPr="003E4CEF">
        <w:rPr>
          <w:rFonts w:ascii="Arial" w:hAnsi="Arial" w:cs="Arial"/>
          <w:b/>
          <w:sz w:val="22"/>
          <w:szCs w:val="22"/>
        </w:rPr>
        <w:t>Policy statement</w:t>
      </w:r>
    </w:p>
    <w:p w14:paraId="0AEFB731" w14:textId="64FA72E7" w:rsidR="0004794B" w:rsidRDefault="00973F9D" w:rsidP="0004794B">
      <w:pPr>
        <w:spacing w:line="360" w:lineRule="auto"/>
        <w:rPr>
          <w:rFonts w:ascii="Arial" w:hAnsi="Arial" w:cs="Arial"/>
          <w:bCs/>
          <w:sz w:val="22"/>
          <w:szCs w:val="22"/>
        </w:rPr>
      </w:pPr>
      <w:r w:rsidRPr="00973F9D">
        <w:rPr>
          <w:rFonts w:ascii="Arial" w:hAnsi="Arial" w:cs="Arial"/>
          <w:bCs/>
          <w:sz w:val="22"/>
          <w:szCs w:val="22"/>
        </w:rPr>
        <w:t xml:space="preserve">Bosco nursery </w:t>
      </w:r>
      <w:r>
        <w:rPr>
          <w:rFonts w:ascii="Arial" w:hAnsi="Arial" w:cs="Arial"/>
          <w:bCs/>
          <w:sz w:val="22"/>
          <w:szCs w:val="22"/>
        </w:rPr>
        <w:t>actively promotes good health and hygiene to all children.</w:t>
      </w:r>
    </w:p>
    <w:p w14:paraId="3EFC142C" w14:textId="4D65A17F" w:rsidR="00973F9D" w:rsidRDefault="00973F9D" w:rsidP="0004794B">
      <w:pPr>
        <w:spacing w:line="360" w:lineRule="auto"/>
        <w:rPr>
          <w:rFonts w:ascii="Arial" w:hAnsi="Arial" w:cs="Arial"/>
          <w:bCs/>
          <w:sz w:val="22"/>
          <w:szCs w:val="22"/>
        </w:rPr>
      </w:pPr>
      <w:r>
        <w:rPr>
          <w:rFonts w:ascii="Arial" w:hAnsi="Arial" w:cs="Arial"/>
          <w:bCs/>
          <w:sz w:val="22"/>
          <w:szCs w:val="22"/>
        </w:rPr>
        <w:t>With the changes to the EYFS 2021 which includes promoting good oral health, we have included this into our practice.</w:t>
      </w:r>
      <w:r w:rsidR="00AD780A" w:rsidRPr="00AD780A">
        <w:rPr>
          <w:rFonts w:ascii="Arial" w:hAnsi="Arial" w:cs="Arial"/>
          <w:color w:val="000000"/>
          <w:shd w:val="clear" w:color="auto" w:fill="FFFFFF"/>
        </w:rPr>
        <w:t xml:space="preserve"> </w:t>
      </w:r>
      <w:r w:rsidR="00AD780A" w:rsidRPr="00AD780A">
        <w:rPr>
          <w:rFonts w:ascii="Arial" w:hAnsi="Arial" w:cs="Arial"/>
          <w:color w:val="000000"/>
          <w:sz w:val="22"/>
          <w:szCs w:val="22"/>
          <w:shd w:val="clear" w:color="auto" w:fill="FFFFFF"/>
        </w:rPr>
        <w:t>This has been introduced following research by Public Health England that suggests that 1 in 5 children aged 5, have experienced tooth decay. The aim of the new requirement is to reduce tooth decay in children and associated hospital admissions, since it is the most common reason for children aged 6 to 10 to be admitted to hospital to have teeth removed.</w:t>
      </w:r>
      <w:r w:rsidR="00AD780A" w:rsidRPr="00AD780A">
        <w:rPr>
          <w:rStyle w:val="apple-converted-space"/>
          <w:rFonts w:ascii="Arial" w:hAnsi="Arial" w:cs="Arial"/>
          <w:color w:val="000000"/>
          <w:sz w:val="22"/>
          <w:szCs w:val="22"/>
          <w:bdr w:val="none" w:sz="0" w:space="0" w:color="auto" w:frame="1"/>
          <w:shd w:val="clear" w:color="auto" w:fill="FFFFFF"/>
        </w:rPr>
        <w:t> </w:t>
      </w:r>
    </w:p>
    <w:p w14:paraId="3D1E936D" w14:textId="590A89D9" w:rsidR="00973F9D" w:rsidRDefault="00973F9D" w:rsidP="0004794B">
      <w:pPr>
        <w:spacing w:line="360" w:lineRule="auto"/>
        <w:rPr>
          <w:rFonts w:ascii="Arial" w:hAnsi="Arial" w:cs="Arial"/>
          <w:bCs/>
          <w:sz w:val="22"/>
          <w:szCs w:val="22"/>
        </w:rPr>
      </w:pPr>
    </w:p>
    <w:p w14:paraId="04572E17" w14:textId="3FA7927C" w:rsidR="00973F9D" w:rsidRDefault="00973F9D" w:rsidP="0004794B">
      <w:pPr>
        <w:spacing w:line="360" w:lineRule="auto"/>
        <w:rPr>
          <w:rFonts w:ascii="Arial" w:hAnsi="Arial" w:cs="Arial"/>
          <w:b/>
          <w:sz w:val="22"/>
          <w:szCs w:val="22"/>
        </w:rPr>
      </w:pPr>
      <w:r w:rsidRPr="00973F9D">
        <w:rPr>
          <w:rFonts w:ascii="Arial" w:hAnsi="Arial" w:cs="Arial"/>
          <w:b/>
          <w:sz w:val="22"/>
          <w:szCs w:val="22"/>
        </w:rPr>
        <w:t>Aim</w:t>
      </w:r>
    </w:p>
    <w:p w14:paraId="48773DBE" w14:textId="081619AF" w:rsidR="00973F9D" w:rsidRPr="005002B9" w:rsidRDefault="00973F9D" w:rsidP="0004794B">
      <w:pPr>
        <w:spacing w:line="360" w:lineRule="auto"/>
        <w:rPr>
          <w:rFonts w:ascii="Arial" w:hAnsi="Arial" w:cs="Arial"/>
          <w:bCs/>
          <w:sz w:val="22"/>
          <w:szCs w:val="22"/>
        </w:rPr>
      </w:pPr>
      <w:r w:rsidRPr="005002B9">
        <w:rPr>
          <w:rFonts w:ascii="Arial" w:hAnsi="Arial" w:cs="Arial"/>
          <w:bCs/>
          <w:sz w:val="22"/>
          <w:szCs w:val="22"/>
        </w:rPr>
        <w:t xml:space="preserve">Our aim is to provide children with the knowledge and skills they need to develop good oral hygiene by teaching them about healthy eating habits, and the importance of brushing their teeth. </w:t>
      </w:r>
    </w:p>
    <w:p w14:paraId="5BC2C3A7" w14:textId="1491E798" w:rsidR="00973F9D" w:rsidRDefault="00973F9D" w:rsidP="0004794B">
      <w:pPr>
        <w:spacing w:line="360" w:lineRule="auto"/>
        <w:rPr>
          <w:rFonts w:ascii="Arial" w:hAnsi="Arial" w:cs="Arial"/>
          <w:bCs/>
          <w:sz w:val="22"/>
          <w:szCs w:val="22"/>
        </w:rPr>
      </w:pPr>
      <w:r w:rsidRPr="005002B9">
        <w:rPr>
          <w:rFonts w:ascii="Arial" w:hAnsi="Arial" w:cs="Arial"/>
          <w:bCs/>
          <w:sz w:val="22"/>
          <w:szCs w:val="22"/>
        </w:rPr>
        <w:t>We also aim to arm parents with the information they need to encourage and continue this at home.</w:t>
      </w:r>
    </w:p>
    <w:p w14:paraId="3C6E73B5" w14:textId="0FD6A380" w:rsidR="00F310B5" w:rsidRPr="00F310B5" w:rsidRDefault="00F310B5" w:rsidP="0004794B">
      <w:pPr>
        <w:spacing w:line="360" w:lineRule="auto"/>
        <w:rPr>
          <w:rFonts w:ascii="Arial" w:hAnsi="Arial" w:cs="Arial"/>
          <w:bCs/>
          <w:sz w:val="20"/>
          <w:szCs w:val="20"/>
        </w:rPr>
      </w:pPr>
      <w:r w:rsidRPr="00F310B5">
        <w:rPr>
          <w:rFonts w:ascii="Arial" w:hAnsi="Arial" w:cs="Arial"/>
          <w:sz w:val="22"/>
          <w:szCs w:val="22"/>
        </w:rPr>
        <w:t>Good oral health is vital to general wellbeing and early childhood dental hygiene is a key factor in the development of healthy adult teeth. Encouraging and establishing sound oral health practices early in a child’s life will assist in maintaining good oral health and preventing oral disease and other related diseases over a lifetime.</w:t>
      </w:r>
    </w:p>
    <w:p w14:paraId="295376EB" w14:textId="77777777" w:rsidR="0004794B" w:rsidRPr="00150EB4" w:rsidRDefault="0004794B" w:rsidP="0004794B">
      <w:pPr>
        <w:spacing w:line="360" w:lineRule="auto"/>
        <w:rPr>
          <w:rFonts w:ascii="Arial" w:hAnsi="Arial" w:cs="Arial"/>
          <w:sz w:val="22"/>
          <w:szCs w:val="22"/>
        </w:rPr>
      </w:pPr>
    </w:p>
    <w:p w14:paraId="0205DDFB" w14:textId="77777777" w:rsidR="0004794B" w:rsidRPr="00611E6B" w:rsidRDefault="0004794B" w:rsidP="0004794B">
      <w:pPr>
        <w:spacing w:line="360" w:lineRule="auto"/>
        <w:rPr>
          <w:rFonts w:ascii="Arial" w:hAnsi="Arial" w:cs="Arial"/>
          <w:b/>
          <w:sz w:val="22"/>
          <w:szCs w:val="22"/>
        </w:rPr>
      </w:pPr>
      <w:r w:rsidRPr="00814DF1">
        <w:rPr>
          <w:rFonts w:ascii="Arial" w:hAnsi="Arial" w:cs="Arial"/>
          <w:b/>
          <w:sz w:val="22"/>
          <w:szCs w:val="22"/>
        </w:rPr>
        <w:t>Procedures</w:t>
      </w:r>
    </w:p>
    <w:p w14:paraId="4459FE8C" w14:textId="2A9BB2A2" w:rsidR="00AD780A" w:rsidRDefault="00AD780A" w:rsidP="00AD780A">
      <w:pPr>
        <w:pStyle w:val="ListParagraph"/>
        <w:numPr>
          <w:ilvl w:val="0"/>
          <w:numId w:val="7"/>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Promote the concept of brushing teeth properly through equipment (Large teeth/gums/toothbrush activity)</w:t>
      </w:r>
    </w:p>
    <w:p w14:paraId="6E98E34D" w14:textId="27737D12" w:rsidR="00AD780A" w:rsidRDefault="00AD780A" w:rsidP="00AD780A">
      <w:pPr>
        <w:pStyle w:val="ListParagraph"/>
        <w:numPr>
          <w:ilvl w:val="0"/>
          <w:numId w:val="7"/>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Plan activities based around oral hygiene and healthy eating</w:t>
      </w:r>
      <w:r w:rsidR="00F310B5">
        <w:rPr>
          <w:rFonts w:ascii="Arial" w:eastAsia="ArialMT" w:hAnsi="Arial" w:cs="Arial"/>
          <w:color w:val="231F20"/>
          <w:sz w:val="22"/>
          <w:szCs w:val="22"/>
        </w:rPr>
        <w:t xml:space="preserve"> (food tasting etc)</w:t>
      </w:r>
    </w:p>
    <w:p w14:paraId="7B8B72E3" w14:textId="5FFF281F" w:rsidR="00AD780A" w:rsidRDefault="00AD780A" w:rsidP="00AD780A">
      <w:pPr>
        <w:pStyle w:val="ListParagraph"/>
        <w:numPr>
          <w:ilvl w:val="0"/>
          <w:numId w:val="7"/>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Give handouts to parents regarding oral hygiene and healthy eating</w:t>
      </w:r>
      <w:r w:rsidR="00F310B5">
        <w:rPr>
          <w:rFonts w:ascii="Arial" w:eastAsia="ArialMT" w:hAnsi="Arial" w:cs="Arial"/>
          <w:color w:val="231F20"/>
          <w:sz w:val="22"/>
          <w:szCs w:val="22"/>
        </w:rPr>
        <w:t>.</w:t>
      </w:r>
    </w:p>
    <w:p w14:paraId="5AB305E7" w14:textId="6B2750E7" w:rsidR="00F310B5" w:rsidRDefault="00F310B5" w:rsidP="00AD780A">
      <w:pPr>
        <w:pStyle w:val="ListParagraph"/>
        <w:numPr>
          <w:ilvl w:val="0"/>
          <w:numId w:val="7"/>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Continue to offer a healthy varied diet to our children at nursery.</w:t>
      </w:r>
    </w:p>
    <w:p w14:paraId="4D2EE814" w14:textId="08C81BE1" w:rsidR="00F310B5" w:rsidRPr="00F310B5" w:rsidRDefault="00F310B5" w:rsidP="00F310B5">
      <w:pPr>
        <w:pStyle w:val="ListParagraph"/>
        <w:numPr>
          <w:ilvl w:val="0"/>
          <w:numId w:val="7"/>
        </w:numPr>
        <w:autoSpaceDE w:val="0"/>
        <w:autoSpaceDN w:val="0"/>
        <w:adjustRightInd w:val="0"/>
        <w:spacing w:line="360" w:lineRule="auto"/>
        <w:rPr>
          <w:rFonts w:ascii="Arial" w:eastAsia="ArialMT" w:hAnsi="Arial" w:cs="Arial"/>
          <w:color w:val="231F20"/>
          <w:sz w:val="22"/>
          <w:szCs w:val="22"/>
        </w:rPr>
      </w:pPr>
      <w:r>
        <w:rPr>
          <w:rFonts w:ascii="Arial" w:eastAsia="ArialMT" w:hAnsi="Arial" w:cs="Arial"/>
          <w:color w:val="231F20"/>
          <w:sz w:val="22"/>
          <w:szCs w:val="22"/>
        </w:rPr>
        <w:t>Carpet time talks, books based around oral hygiene etc.</w:t>
      </w:r>
    </w:p>
    <w:p w14:paraId="740F8F2E" w14:textId="77777777" w:rsidR="00AD780A" w:rsidRPr="00AD780A" w:rsidRDefault="00AD780A" w:rsidP="00AD780A">
      <w:pPr>
        <w:autoSpaceDE w:val="0"/>
        <w:autoSpaceDN w:val="0"/>
        <w:adjustRightInd w:val="0"/>
        <w:spacing w:line="360" w:lineRule="auto"/>
        <w:rPr>
          <w:rFonts w:ascii="Arial" w:eastAsia="ArialMT" w:hAnsi="Arial" w:cs="Arial"/>
          <w:color w:val="231F20"/>
          <w:sz w:val="22"/>
          <w:szCs w:val="22"/>
        </w:rPr>
      </w:pPr>
    </w:p>
    <w:tbl>
      <w:tblPr>
        <w:tblW w:w="5000" w:type="pct"/>
        <w:tblLook w:val="01E0" w:firstRow="1" w:lastRow="1" w:firstColumn="1" w:lastColumn="1" w:noHBand="0" w:noVBand="0"/>
      </w:tblPr>
      <w:tblGrid>
        <w:gridCol w:w="4958"/>
        <w:gridCol w:w="3753"/>
        <w:gridCol w:w="2062"/>
      </w:tblGrid>
      <w:tr w:rsidR="0004794B" w:rsidRPr="00452363" w14:paraId="01A69B66" w14:textId="77777777" w:rsidTr="00281A1B">
        <w:tc>
          <w:tcPr>
            <w:tcW w:w="2301" w:type="pct"/>
          </w:tcPr>
          <w:p w14:paraId="2955D1A4" w14:textId="77777777" w:rsidR="0004794B" w:rsidRPr="001C016E" w:rsidRDefault="0004794B" w:rsidP="00281A1B">
            <w:pPr>
              <w:spacing w:line="360" w:lineRule="auto"/>
              <w:rPr>
                <w:rFonts w:ascii="Arial" w:hAnsi="Arial" w:cs="Arial"/>
              </w:rPr>
            </w:pPr>
            <w:r w:rsidRPr="001C016E">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5C584A4E" w14:textId="77777777" w:rsidR="0004794B" w:rsidRPr="001C016E" w:rsidRDefault="0004794B" w:rsidP="00281A1B">
            <w:pPr>
              <w:spacing w:line="360" w:lineRule="auto"/>
              <w:rPr>
                <w:rFonts w:ascii="Arial" w:hAnsi="Arial" w:cs="Arial"/>
              </w:rPr>
            </w:pPr>
            <w:r>
              <w:rPr>
                <w:rFonts w:ascii="Arial" w:hAnsi="Arial" w:cs="Arial"/>
              </w:rPr>
              <w:t>Bosco Nursery</w:t>
            </w:r>
          </w:p>
        </w:tc>
        <w:tc>
          <w:tcPr>
            <w:tcW w:w="957" w:type="pct"/>
          </w:tcPr>
          <w:p w14:paraId="42278859" w14:textId="77777777" w:rsidR="0004794B" w:rsidRPr="001A5DCA" w:rsidRDefault="0004794B" w:rsidP="00281A1B">
            <w:pPr>
              <w:spacing w:line="360" w:lineRule="auto"/>
              <w:rPr>
                <w:rFonts w:ascii="Arial" w:hAnsi="Arial" w:cs="Arial"/>
                <w:i/>
              </w:rPr>
            </w:pPr>
            <w:r w:rsidRPr="001A5DCA">
              <w:rPr>
                <w:rFonts w:ascii="Arial" w:hAnsi="Arial" w:cs="Arial"/>
                <w:i/>
                <w:sz w:val="22"/>
                <w:szCs w:val="22"/>
              </w:rPr>
              <w:t>(name of provider)</w:t>
            </w:r>
          </w:p>
        </w:tc>
      </w:tr>
      <w:tr w:rsidR="0004794B" w:rsidRPr="00452363" w14:paraId="5ACF1792" w14:textId="77777777" w:rsidTr="00281A1B">
        <w:tc>
          <w:tcPr>
            <w:tcW w:w="2301" w:type="pct"/>
          </w:tcPr>
          <w:p w14:paraId="6FA43C18" w14:textId="77777777" w:rsidR="0004794B" w:rsidRPr="001C016E" w:rsidRDefault="0004794B" w:rsidP="00281A1B">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AA24CB9" w14:textId="4AA03FB5" w:rsidR="0004794B" w:rsidRPr="001C016E" w:rsidRDefault="008E1436" w:rsidP="00281A1B">
            <w:pPr>
              <w:spacing w:line="360" w:lineRule="auto"/>
              <w:rPr>
                <w:rFonts w:ascii="Arial" w:hAnsi="Arial" w:cs="Arial"/>
              </w:rPr>
            </w:pPr>
            <w:r>
              <w:rPr>
                <w:rFonts w:ascii="Arial" w:hAnsi="Arial" w:cs="Arial"/>
              </w:rPr>
              <w:t>14/01/2022</w:t>
            </w:r>
          </w:p>
        </w:tc>
        <w:tc>
          <w:tcPr>
            <w:tcW w:w="957" w:type="pct"/>
          </w:tcPr>
          <w:p w14:paraId="0F6618B9" w14:textId="77777777" w:rsidR="0004794B" w:rsidRPr="001A5DCA" w:rsidRDefault="0004794B" w:rsidP="00281A1B">
            <w:pPr>
              <w:spacing w:line="360" w:lineRule="auto"/>
              <w:rPr>
                <w:rFonts w:ascii="Arial" w:hAnsi="Arial" w:cs="Arial"/>
                <w:i/>
              </w:rPr>
            </w:pPr>
            <w:r w:rsidRPr="0041519F">
              <w:rPr>
                <w:rFonts w:ascii="Arial" w:hAnsi="Arial" w:cs="Arial"/>
                <w:i/>
                <w:sz w:val="22"/>
                <w:szCs w:val="22"/>
              </w:rPr>
              <w:t>(date)</w:t>
            </w:r>
          </w:p>
        </w:tc>
      </w:tr>
      <w:tr w:rsidR="0004794B" w:rsidRPr="00452363" w14:paraId="68A07111" w14:textId="77777777" w:rsidTr="00281A1B">
        <w:tc>
          <w:tcPr>
            <w:tcW w:w="2301" w:type="pct"/>
          </w:tcPr>
          <w:p w14:paraId="55C815E1" w14:textId="77777777" w:rsidR="0004794B" w:rsidRPr="001C016E" w:rsidRDefault="0004794B" w:rsidP="00281A1B">
            <w:pPr>
              <w:spacing w:line="360" w:lineRule="auto"/>
              <w:rPr>
                <w:rFonts w:ascii="Arial" w:hAnsi="Arial" w:cs="Arial"/>
              </w:rPr>
            </w:pPr>
            <w:r w:rsidRPr="001C016E">
              <w:rPr>
                <w:rFonts w:ascii="Arial" w:hAnsi="Arial" w:cs="Arial"/>
                <w:sz w:val="22"/>
                <w:szCs w:val="22"/>
              </w:rPr>
              <w:t>Date to be reviewed</w:t>
            </w:r>
          </w:p>
        </w:tc>
        <w:tc>
          <w:tcPr>
            <w:tcW w:w="1742" w:type="pct"/>
            <w:tcBorders>
              <w:top w:val="single" w:sz="4" w:space="0" w:color="7030A0"/>
              <w:bottom w:val="single" w:sz="4" w:space="0" w:color="7030A0"/>
            </w:tcBorders>
          </w:tcPr>
          <w:p w14:paraId="77FC2A68" w14:textId="509CF1C0" w:rsidR="0004794B" w:rsidRPr="001C016E" w:rsidRDefault="0004794B" w:rsidP="00281A1B">
            <w:pPr>
              <w:spacing w:line="360" w:lineRule="auto"/>
              <w:rPr>
                <w:rFonts w:ascii="Arial" w:hAnsi="Arial" w:cs="Arial"/>
              </w:rPr>
            </w:pPr>
            <w:r>
              <w:rPr>
                <w:rFonts w:ascii="Arial" w:hAnsi="Arial" w:cs="Arial"/>
              </w:rPr>
              <w:t>14/01/202</w:t>
            </w:r>
            <w:r w:rsidR="008E1436">
              <w:rPr>
                <w:rFonts w:ascii="Arial" w:hAnsi="Arial" w:cs="Arial"/>
              </w:rPr>
              <w:t>3</w:t>
            </w:r>
          </w:p>
        </w:tc>
        <w:tc>
          <w:tcPr>
            <w:tcW w:w="957" w:type="pct"/>
          </w:tcPr>
          <w:p w14:paraId="1FF3D789" w14:textId="77777777" w:rsidR="0004794B" w:rsidRPr="001A5DCA" w:rsidRDefault="0004794B" w:rsidP="00281A1B">
            <w:pPr>
              <w:spacing w:line="360" w:lineRule="auto"/>
              <w:rPr>
                <w:rFonts w:ascii="Arial" w:hAnsi="Arial" w:cs="Arial"/>
                <w:i/>
              </w:rPr>
            </w:pPr>
            <w:r w:rsidRPr="0041519F">
              <w:rPr>
                <w:rFonts w:ascii="Arial" w:hAnsi="Arial" w:cs="Arial"/>
                <w:i/>
                <w:sz w:val="22"/>
                <w:szCs w:val="22"/>
              </w:rPr>
              <w:t>(date)</w:t>
            </w:r>
          </w:p>
        </w:tc>
      </w:tr>
      <w:tr w:rsidR="0004794B" w:rsidRPr="00452363" w14:paraId="4B554B7F" w14:textId="77777777" w:rsidTr="00281A1B">
        <w:tc>
          <w:tcPr>
            <w:tcW w:w="2301" w:type="pct"/>
          </w:tcPr>
          <w:p w14:paraId="6E1E9242" w14:textId="77777777" w:rsidR="0004794B" w:rsidRPr="001C016E" w:rsidRDefault="0004794B" w:rsidP="00281A1B">
            <w:pPr>
              <w:spacing w:line="360" w:lineRule="auto"/>
              <w:rPr>
                <w:rFonts w:ascii="Arial" w:hAnsi="Arial" w:cs="Arial"/>
              </w:rPr>
            </w:pPr>
            <w:r w:rsidRPr="001C016E">
              <w:rPr>
                <w:rFonts w:ascii="Arial" w:hAnsi="Arial" w:cs="Arial"/>
                <w:sz w:val="22"/>
                <w:szCs w:val="22"/>
              </w:rPr>
              <w:t xml:space="preserve">Signed on behalf of </w:t>
            </w:r>
            <w:r>
              <w:rPr>
                <w:rFonts w:ascii="Arial" w:hAnsi="Arial" w:cs="Arial"/>
                <w:sz w:val="22"/>
                <w:szCs w:val="22"/>
              </w:rPr>
              <w:t>the provider</w:t>
            </w:r>
          </w:p>
        </w:tc>
        <w:tc>
          <w:tcPr>
            <w:tcW w:w="2699" w:type="pct"/>
            <w:gridSpan w:val="2"/>
            <w:tcBorders>
              <w:bottom w:val="single" w:sz="4" w:space="0" w:color="7030A0"/>
            </w:tcBorders>
          </w:tcPr>
          <w:p w14:paraId="25DDDC33" w14:textId="77777777" w:rsidR="0004794B" w:rsidRPr="001C016E" w:rsidRDefault="0004794B" w:rsidP="00281A1B">
            <w:pPr>
              <w:spacing w:line="360" w:lineRule="auto"/>
              <w:rPr>
                <w:rFonts w:ascii="Arial" w:hAnsi="Arial" w:cs="Arial"/>
              </w:rPr>
            </w:pPr>
          </w:p>
        </w:tc>
      </w:tr>
      <w:tr w:rsidR="0004794B" w:rsidRPr="00452363" w14:paraId="4E9AABE5" w14:textId="77777777" w:rsidTr="00281A1B">
        <w:tblPrEx>
          <w:tblLook w:val="04A0" w:firstRow="1" w:lastRow="0" w:firstColumn="1" w:lastColumn="0" w:noHBand="0" w:noVBand="1"/>
        </w:tblPrEx>
        <w:tc>
          <w:tcPr>
            <w:tcW w:w="2301" w:type="pct"/>
          </w:tcPr>
          <w:p w14:paraId="223E1F1B" w14:textId="77777777" w:rsidR="0004794B" w:rsidRPr="001C016E" w:rsidRDefault="0004794B" w:rsidP="00281A1B">
            <w:pPr>
              <w:spacing w:line="360" w:lineRule="auto"/>
              <w:rPr>
                <w:rFonts w:ascii="Arial" w:hAnsi="Arial" w:cs="Arial"/>
              </w:rPr>
            </w:pPr>
            <w:r w:rsidRPr="001C016E">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443C0BBA" w14:textId="77777777" w:rsidR="0004794B" w:rsidRPr="001C016E" w:rsidRDefault="0004794B" w:rsidP="00281A1B">
            <w:pPr>
              <w:spacing w:line="360" w:lineRule="auto"/>
              <w:rPr>
                <w:rFonts w:ascii="Arial" w:hAnsi="Arial" w:cs="Arial"/>
              </w:rPr>
            </w:pPr>
            <w:r>
              <w:rPr>
                <w:rFonts w:ascii="Arial" w:hAnsi="Arial" w:cs="Arial"/>
              </w:rPr>
              <w:t>Leigh Tucker</w:t>
            </w:r>
          </w:p>
        </w:tc>
      </w:tr>
      <w:tr w:rsidR="0004794B" w:rsidRPr="00452363" w14:paraId="03078BCB" w14:textId="77777777" w:rsidTr="00281A1B">
        <w:tblPrEx>
          <w:tblLook w:val="04A0" w:firstRow="1" w:lastRow="0" w:firstColumn="1" w:lastColumn="0" w:noHBand="0" w:noVBand="1"/>
        </w:tblPrEx>
        <w:tc>
          <w:tcPr>
            <w:tcW w:w="2301" w:type="pct"/>
          </w:tcPr>
          <w:p w14:paraId="1EC15B6B" w14:textId="77777777" w:rsidR="0004794B" w:rsidRPr="001C016E" w:rsidRDefault="0004794B" w:rsidP="00281A1B">
            <w:pPr>
              <w:spacing w:line="360" w:lineRule="auto"/>
              <w:rPr>
                <w:rFonts w:ascii="Arial" w:hAnsi="Arial" w:cs="Arial"/>
              </w:rPr>
            </w:pPr>
            <w:r w:rsidRPr="001C016E">
              <w:rPr>
                <w:rFonts w:ascii="Arial" w:hAnsi="Arial" w:cs="Arial"/>
                <w:sz w:val="22"/>
                <w:szCs w:val="22"/>
              </w:rPr>
              <w:t>Role of signatory (e.g. chair</w:t>
            </w:r>
            <w:r>
              <w:rPr>
                <w:rFonts w:ascii="Arial" w:hAnsi="Arial" w:cs="Arial"/>
                <w:sz w:val="22"/>
                <w:szCs w:val="22"/>
              </w:rPr>
              <w:t xml:space="preserve">, director or </w:t>
            </w:r>
            <w:r w:rsidRPr="001C016E">
              <w:rPr>
                <w:rFonts w:ascii="Arial" w:hAnsi="Arial" w:cs="Arial"/>
                <w:sz w:val="22"/>
                <w:szCs w:val="22"/>
              </w:rPr>
              <w:t>owner)</w:t>
            </w:r>
          </w:p>
        </w:tc>
        <w:tc>
          <w:tcPr>
            <w:tcW w:w="2699" w:type="pct"/>
            <w:gridSpan w:val="2"/>
            <w:tcBorders>
              <w:top w:val="single" w:sz="4" w:space="0" w:color="7030A0"/>
              <w:bottom w:val="single" w:sz="4" w:space="0" w:color="7030A0"/>
            </w:tcBorders>
          </w:tcPr>
          <w:p w14:paraId="7ADCC892" w14:textId="77777777" w:rsidR="0004794B" w:rsidRPr="001C016E" w:rsidRDefault="0004794B" w:rsidP="00281A1B">
            <w:pPr>
              <w:spacing w:line="360" w:lineRule="auto"/>
              <w:rPr>
                <w:rFonts w:ascii="Arial" w:hAnsi="Arial" w:cs="Arial"/>
              </w:rPr>
            </w:pPr>
            <w:r>
              <w:rPr>
                <w:rFonts w:ascii="Arial" w:hAnsi="Arial" w:cs="Arial"/>
              </w:rPr>
              <w:t>Nursery Manager</w:t>
            </w:r>
          </w:p>
        </w:tc>
      </w:tr>
    </w:tbl>
    <w:p w14:paraId="6066ADAB" w14:textId="77777777" w:rsidR="00AB136B" w:rsidRDefault="00AB136B"/>
    <w:sectPr w:rsidR="00AB136B" w:rsidSect="00F310B5">
      <w:pgSz w:w="11907" w:h="16839" w:code="9"/>
      <w:pgMar w:top="284" w:right="567" w:bottom="142" w:left="56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6A4A01"/>
    <w:multiLevelType w:val="hybridMultilevel"/>
    <w:tmpl w:val="4EF8F734"/>
    <w:lvl w:ilvl="0" w:tplc="E604B2B4">
      <w:start w:val="3"/>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4B"/>
    <w:rsid w:val="0004794B"/>
    <w:rsid w:val="005002B9"/>
    <w:rsid w:val="008E1436"/>
    <w:rsid w:val="00973F9D"/>
    <w:rsid w:val="00AB136B"/>
    <w:rsid w:val="00AD780A"/>
    <w:rsid w:val="00B80226"/>
    <w:rsid w:val="00F310B5"/>
    <w:rsid w:val="00F9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C0C8"/>
  <w15:chartTrackingRefBased/>
  <w15:docId w15:val="{D2CEAA98-EFA3-4C97-B747-7BBF562C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4B"/>
    <w:pPr>
      <w:ind w:left="720"/>
      <w:contextualSpacing/>
    </w:pPr>
  </w:style>
  <w:style w:type="character" w:customStyle="1" w:styleId="apple-converted-space">
    <w:name w:val="apple-converted-space"/>
    <w:basedOn w:val="DefaultParagraphFont"/>
    <w:rsid w:val="00AD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0BB214B87714597A6FB0F745B8A79" ma:contentTypeVersion="12" ma:contentTypeDescription="Create a new document." ma:contentTypeScope="" ma:versionID="580f755f99f5361442ecbed9558e1254">
  <xsd:schema xmlns:xsd="http://www.w3.org/2001/XMLSchema" xmlns:xs="http://www.w3.org/2001/XMLSchema" xmlns:p="http://schemas.microsoft.com/office/2006/metadata/properties" xmlns:ns2="989634e5-93d0-4026-814b-3f863ba6ec63" xmlns:ns3="5c3c1470-e135-4157-8552-4d30743b31a6" targetNamespace="http://schemas.microsoft.com/office/2006/metadata/properties" ma:root="true" ma:fieldsID="81ebc67513ba90d6a26505c319bc325f" ns2:_="" ns3:_="">
    <xsd:import namespace="989634e5-93d0-4026-814b-3f863ba6ec63"/>
    <xsd:import namespace="5c3c1470-e135-4157-8552-4d30743b31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34e5-93d0-4026-814b-3f863ba6e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c1470-e135-4157-8552-4d30743b3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AFCD2-32E3-4CED-8ADA-335C3B33162B}">
  <ds:schemaRefs>
    <ds:schemaRef ds:uri="http://schemas.microsoft.com/sharepoint/v3/contenttype/forms"/>
  </ds:schemaRefs>
</ds:datastoreItem>
</file>

<file path=customXml/itemProps2.xml><?xml version="1.0" encoding="utf-8"?>
<ds:datastoreItem xmlns:ds="http://schemas.openxmlformats.org/officeDocument/2006/customXml" ds:itemID="{1A8326B4-1DDB-48A9-9999-9F9FC1A34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FD698-42B3-48ED-84B3-44AF44445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634e5-93d0-4026-814b-3f863ba6ec63"/>
    <ds:schemaRef ds:uri="5c3c1470-e135-4157-8552-4d30743b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Bellinda Barrie</dc:creator>
  <cp:keywords/>
  <dc:description/>
  <cp:lastModifiedBy>Bellinda Barrie</cp:lastModifiedBy>
  <cp:revision>3</cp:revision>
  <dcterms:created xsi:type="dcterms:W3CDTF">2021-06-25T13:07:00Z</dcterms:created>
  <dcterms:modified xsi:type="dcterms:W3CDTF">2022-01-14T14:02:00Z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0x0101002B20BB214B87714597A6FB0F745B8A79</vt:lpwstr>
  </property>
</Properties>
</file>